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550" w:tblpY="696"/>
        <w:tblOverlap w:val="never"/>
        <w:tblW w:w="139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2985"/>
        <w:gridCol w:w="1755"/>
        <w:gridCol w:w="1725"/>
        <w:gridCol w:w="2430"/>
        <w:gridCol w:w="1125"/>
        <w:gridCol w:w="1819"/>
      </w:tblGrid>
      <w:tr w:rsidR="00045C53" w:rsidTr="0029190A">
        <w:trPr>
          <w:trHeight w:val="831"/>
        </w:trPr>
        <w:tc>
          <w:tcPr>
            <w:tcW w:w="13924" w:type="dxa"/>
            <w:gridSpan w:val="7"/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方正小标宋简体" w:hAnsi="Times New Roman"/>
                <w:sz w:val="44"/>
                <w:szCs w:val="44"/>
              </w:rPr>
            </w:pPr>
            <w:r>
              <w:rPr>
                <w:rFonts w:ascii="Times New Roman" w:eastAsia="方正小标宋简体" w:hAnsi="Times New Roman" w:hint="eastAsia"/>
                <w:kern w:val="0"/>
                <w:sz w:val="44"/>
                <w:szCs w:val="44"/>
              </w:rPr>
              <w:t>2025</w:t>
            </w:r>
            <w:r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年遂宁</w:t>
            </w:r>
            <w:r>
              <w:rPr>
                <w:rFonts w:ascii="Times New Roman" w:eastAsia="方正小标宋简体" w:hAnsi="Times New Roman" w:hint="eastAsia"/>
                <w:kern w:val="0"/>
                <w:sz w:val="44"/>
                <w:szCs w:val="44"/>
              </w:rPr>
              <w:t>市检察机关招聘</w:t>
            </w:r>
            <w:r>
              <w:rPr>
                <w:rFonts w:ascii="Times New Roman" w:eastAsia="方正小标宋简体" w:hAnsi="Times New Roman"/>
                <w:kern w:val="0"/>
                <w:sz w:val="44"/>
                <w:szCs w:val="44"/>
              </w:rPr>
              <w:t>聘用制书记员职位表</w:t>
            </w:r>
          </w:p>
        </w:tc>
      </w:tr>
      <w:tr w:rsidR="00045C53" w:rsidTr="0029190A">
        <w:trPr>
          <w:cantSplit/>
          <w:trHeight w:val="632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招聘职位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招聘名额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招聘范围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咨询电话</w:t>
            </w:r>
          </w:p>
        </w:tc>
      </w:tr>
      <w:tr w:rsidR="00045C53" w:rsidTr="0029190A">
        <w:trPr>
          <w:cantSplit/>
          <w:trHeight w:val="850"/>
        </w:trPr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遂宁市人民检察院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spacing w:line="5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聘用制书记员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（一）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全国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普通高等院校大学本科及以上学历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法学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0825-2239837</w:t>
            </w:r>
          </w:p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45C53" w:rsidTr="0029190A">
        <w:trPr>
          <w:cantSplit/>
          <w:trHeight w:val="850"/>
        </w:trPr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spacing w:line="5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聘用制书记员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（二）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全国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本科及以上学历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45C53" w:rsidTr="0029190A">
        <w:trPr>
          <w:cantSplit/>
          <w:trHeight w:val="85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安居区人民检察院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spacing w:line="5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聘用制书记员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全国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本科及以上学历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045C53" w:rsidTr="0029190A">
        <w:trPr>
          <w:cantSplit/>
          <w:trHeight w:val="85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射洪市人民检察院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聘用制书记员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  <w:lang w:val="en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全国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本科及以上学历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045C53" w:rsidTr="0029190A">
        <w:trPr>
          <w:cantSplit/>
          <w:trHeight w:val="85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大英县人民检察院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spacing w:line="5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聘用制书记员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全国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本科及以上学历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widowControl/>
              <w:spacing w:line="540" w:lineRule="exact"/>
              <w:jc w:val="center"/>
              <w:textAlignment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C53" w:rsidRDefault="00045C53" w:rsidP="0029190A">
            <w:pPr>
              <w:spacing w:line="5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:rsidR="00760960" w:rsidRPr="00045C53" w:rsidRDefault="00045C53">
      <w:pPr>
        <w:rPr>
          <w:rFonts w:ascii="黑体" w:eastAsia="黑体" w:hAnsi="黑体" w:hint="eastAsia"/>
          <w:sz w:val="32"/>
          <w:szCs w:val="32"/>
        </w:rPr>
      </w:pPr>
      <w:bookmarkStart w:id="0" w:name="_GoBack"/>
      <w:r w:rsidRPr="00045C53">
        <w:rPr>
          <w:rFonts w:ascii="黑体" w:eastAsia="黑体" w:hAnsi="黑体" w:hint="eastAsia"/>
          <w:sz w:val="32"/>
          <w:szCs w:val="32"/>
        </w:rPr>
        <w:t>附件一</w:t>
      </w:r>
      <w:bookmarkEnd w:id="0"/>
    </w:p>
    <w:sectPr w:rsidR="00760960" w:rsidRPr="00045C53" w:rsidSect="00045C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269" w:rsidRDefault="00327269" w:rsidP="00045C53">
      <w:r>
        <w:separator/>
      </w:r>
    </w:p>
  </w:endnote>
  <w:endnote w:type="continuationSeparator" w:id="0">
    <w:p w:rsidR="00327269" w:rsidRDefault="00327269" w:rsidP="0004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269" w:rsidRDefault="00327269" w:rsidP="00045C53">
      <w:r>
        <w:separator/>
      </w:r>
    </w:p>
  </w:footnote>
  <w:footnote w:type="continuationSeparator" w:id="0">
    <w:p w:rsidR="00327269" w:rsidRDefault="00327269" w:rsidP="00045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F9"/>
    <w:rsid w:val="00045C53"/>
    <w:rsid w:val="00327269"/>
    <w:rsid w:val="00760960"/>
    <w:rsid w:val="0080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B805D"/>
  <w15:chartTrackingRefBased/>
  <w15:docId w15:val="{EA904EF8-F83E-406E-AAED-04F6E601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C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C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C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2025-03-31T08:05:00Z</dcterms:created>
  <dcterms:modified xsi:type="dcterms:W3CDTF">2025-03-31T08:06:00Z</dcterms:modified>
</cp:coreProperties>
</file>