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pacing w:line="600" w:lineRule="exac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pacing w:line="600" w:lineRule="exac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年重庆市招募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“三支一扶”</w:t>
      </w:r>
      <w:r>
        <w:rPr>
          <w:rFonts w:hint="eastAsia" w:eastAsia="方正小标宋_GBK" w:cs="Times New Roman"/>
          <w:sz w:val="44"/>
          <w:szCs w:val="44"/>
          <w:lang w:eastAsia="zh-CN"/>
        </w:rPr>
        <w:t>计划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减免</w:t>
      </w:r>
      <w:r>
        <w:rPr>
          <w:rFonts w:hint="eastAsia" w:eastAsia="方正小标宋_GBK" w:cs="Times New Roman"/>
          <w:sz w:val="44"/>
          <w:szCs w:val="44"/>
          <w:lang w:eastAsia="zh-CN"/>
        </w:rPr>
        <w:t>考务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费流程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为方便符合减免考务</w:t>
      </w:r>
      <w:bookmarkStart w:id="3" w:name="_GoBack"/>
      <w:bookmarkEnd w:id="3"/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费条件的报考人员办理减免手续，请认真阅读以下内容，并按相关要求操作。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3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1、办理对象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</w:rPr>
        <w:t>02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</w:rPr>
        <w:t>年4月1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</w:rPr>
        <w:t>日9:00—4月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</w:rPr>
        <w:t>日9:00期间报名并缴费成功的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</w:rPr>
        <w:t>零就业家庭子女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highlight w:val="none"/>
        </w:rPr>
        <w:t>获得城乡最低生活保障家庭子女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</w:rPr>
        <w:t>本人残疾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三类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</w:rPr>
        <w:t>报考人员。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3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  <w:highlight w:val="none"/>
        </w:rPr>
        <w:t>2、办理时间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</w:rPr>
        <w:t>年4月2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</w:rPr>
        <w:t>日9:00—4月2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</w:rPr>
        <w:t>:00（逾期不再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办理）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3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3、办理程序</w:t>
      </w: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（一）登录网址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"https://ggfw.rlsbj.cq.gov.cn/wsbm/wsbm_gwy/webregister/index.aspx"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5"/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https:</w:t>
      </w:r>
      <w:bookmarkStart w:id="0" w:name="_Hlt93320929"/>
      <w:r>
        <w:rPr>
          <w:rStyle w:val="5"/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/</w:t>
      </w:r>
      <w:bookmarkEnd w:id="0"/>
      <w:r>
        <w:rPr>
          <w:rStyle w:val="5"/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/ggfw</w:t>
      </w:r>
      <w:bookmarkStart w:id="1" w:name="_Hlt93320916"/>
      <w:bookmarkStart w:id="2" w:name="_Hlt93320917"/>
      <w:r>
        <w:rPr>
          <w:rStyle w:val="5"/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.</w:t>
      </w:r>
      <w:bookmarkEnd w:id="1"/>
      <w:bookmarkEnd w:id="2"/>
      <w:r>
        <w:rPr>
          <w:rStyle w:val="5"/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rlsbj.cq.gov.cn/wsbm/wsbm_gwy/webregister/index.aspx</w:t>
      </w:r>
      <w:r>
        <w:rPr>
          <w:rStyle w:val="5"/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fldChar w:fldCharType="end"/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（按住Ctrl并单击可直接访问），进入减免考务费登录页面，并录入本人的姓名、身份证号、报名序号，进入主页面。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（二）点击“证件资料”，上传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①零就业家庭的考生凭家庭所在地区（县）级及以上就业和人才服务机构出具的零就业家庭证明材料原件图片；②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获得城乡最低生活保障家庭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凭享受城乡低保所在地区（县）级民政部门核发的有效最低生活保障金领取证明材料原件图片；③本人残疾的考生凭家庭所在地区（县）级及以上残联部门核发的《残疾人证》原件图片；④其他地区县级以上部门出具的合法有效证明材料原件照片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工作人员将在1个工作日内进行资格审核。</w:t>
      </w: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（三）审核通过的考生，考务费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</w:rPr>
        <w:t>将在202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</w:rPr>
        <w:t>年5月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</w:rPr>
        <w:t>日前退还至缴费账户。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（四）不符合条件，审核未通过的考生，不予退还考务费。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pacing w:line="600" w:lineRule="exac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5A55D4-3259-4EEA-883B-75EBA7CF540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D7BBF7A-DC74-412B-929E-59F21FC83078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BE68A69-6B7A-46F4-B098-D0A5113A6AE8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C0962C28-EF81-473D-8B56-3499A8B1D281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D82A5923-BC4B-460F-AC39-7142A26D65F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YmRhZTE4YjI1NWE0Y2Q3YTM0NWI1NjhiYzBlZGMifQ=="/>
  </w:docVars>
  <w:rsids>
    <w:rsidRoot w:val="212325C9"/>
    <w:rsid w:val="029138AA"/>
    <w:rsid w:val="0C310F76"/>
    <w:rsid w:val="0CC10336"/>
    <w:rsid w:val="0FA71EAC"/>
    <w:rsid w:val="17742506"/>
    <w:rsid w:val="212325C9"/>
    <w:rsid w:val="2FCA16F0"/>
    <w:rsid w:val="3FA5228B"/>
    <w:rsid w:val="486764FC"/>
    <w:rsid w:val="54840186"/>
    <w:rsid w:val="5752557A"/>
    <w:rsid w:val="585678FD"/>
    <w:rsid w:val="5ADE48CA"/>
    <w:rsid w:val="5F866148"/>
    <w:rsid w:val="683E6413"/>
    <w:rsid w:val="69A93D2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宋体" w:hAnsi="宋体"/>
      <w:sz w:val="18"/>
      <w:szCs w:val="22"/>
    </w:rPr>
  </w:style>
  <w:style w:type="paragraph" w:styleId="3">
    <w:name w:val="Body Text Indent 2"/>
    <w:qFormat/>
    <w:uiPriority w:val="0"/>
    <w:pPr>
      <w:widowControl w:val="0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488</Words>
  <Characters>588</Characters>
  <Lines>0</Lines>
  <Paragraphs>0</Paragraphs>
  <ScaleCrop>false</ScaleCrop>
  <LinksUpToDate>false</LinksUpToDate>
  <CharactersWithSpaces>588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2023-03-20T04:10:00Z</dcterms:created>
  <dc:creator>phoenix</dc:creator>
  <cp:lastModifiedBy>scc</cp:lastModifiedBy>
  <cp:lastPrinted>2024-03-18T10:33:00Z</cp:lastPrinted>
  <dcterms:modified xsi:type="dcterms:W3CDTF">2024-04-01T10:46:08Z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  <property fmtid="{D5CDD505-2E9C-101B-9397-08002B2CF9AE}" pid="3" name="ICV">
    <vt:lpwstr>BDEE2E7437F749CCBEC9DEEC8167054B</vt:lpwstr>
  </property>
</Properties>
</file>